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3A" w:rsidRPr="00D80441" w:rsidRDefault="00DC3E3A" w:rsidP="00DC3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750091" wp14:editId="15A37A4B">
            <wp:extent cx="523875" cy="638175"/>
            <wp:effectExtent l="0" t="0" r="9525" b="0"/>
            <wp:docPr id="8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E3A" w:rsidRPr="00D80441" w:rsidRDefault="00DC3E3A" w:rsidP="00DC3E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3E3A" w:rsidRPr="00D80441" w:rsidRDefault="00DC3E3A" w:rsidP="00DC3E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3E3A" w:rsidRPr="00D80441" w:rsidRDefault="00DC3E3A" w:rsidP="00DC3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C3E3A" w:rsidRPr="00D80441" w:rsidRDefault="00DC3E3A" w:rsidP="00DC3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E3A" w:rsidRPr="00D80441" w:rsidRDefault="00DC3E3A" w:rsidP="00DC3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3E3A" w:rsidRPr="00D80441" w:rsidRDefault="00DC3E3A" w:rsidP="00DC3E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E3A" w:rsidRPr="00D80441" w:rsidRDefault="00DC3E3A" w:rsidP="00DC3E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C3E3A" w:rsidRPr="008D6299" w:rsidRDefault="00DC3E3A" w:rsidP="00DC3E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3E3A" w:rsidRDefault="00DC3E3A" w:rsidP="00DC3E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E3A" w:rsidRDefault="00DC3E3A" w:rsidP="00DC3E3A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п.1 рішення</w:t>
      </w:r>
    </w:p>
    <w:p w:rsidR="00DC3E3A" w:rsidRDefault="00DC3E3A" w:rsidP="00DC3E3A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ради № 4007-66-VІІ від 26.09.2019 </w:t>
      </w:r>
    </w:p>
    <w:p w:rsidR="00DC3E3A" w:rsidRPr="00E82903" w:rsidRDefault="00DC3E3A" w:rsidP="00DC3E3A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 Про дозвіл на розробку документації із землеустрою»</w:t>
      </w:r>
    </w:p>
    <w:p w:rsidR="00DC3E3A" w:rsidRPr="00E82903" w:rsidRDefault="00DC3E3A" w:rsidP="00DC3E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E3A" w:rsidRPr="00B9692F" w:rsidRDefault="00DC3E3A" w:rsidP="00DC3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90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Чалої Людмили </w:t>
      </w:r>
      <w:proofErr w:type="spellStart"/>
      <w:r w:rsidRPr="00E82903">
        <w:rPr>
          <w:rFonts w:ascii="Times New Roman" w:hAnsi="Times New Roman" w:cs="Times New Roman"/>
          <w:sz w:val="28"/>
          <w:szCs w:val="28"/>
          <w:lang w:val="uk-UA"/>
        </w:rPr>
        <w:t>Анатололіївни</w:t>
      </w:r>
      <w:proofErr w:type="spellEnd"/>
      <w:r w:rsidRPr="00E82903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п.1 рішення Бучанської міської ради№ 4007-66-VІІ від 26.09.2019  «Про дозвіл на розробку документації із землеустрою» у зв’язку  із зміною площі земельної ділянки та місця розташування,</w:t>
      </w:r>
      <w:r w:rsidRPr="00B9692F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DC3E3A" w:rsidRPr="00B9692F" w:rsidRDefault="00DC3E3A" w:rsidP="00DC3E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E3A" w:rsidRDefault="00DC3E3A" w:rsidP="00DC3E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69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C3E3A" w:rsidRPr="00E82903" w:rsidRDefault="00DC3E3A" w:rsidP="00DC3E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E3A" w:rsidRPr="00E82903" w:rsidRDefault="00DC3E3A" w:rsidP="00DC3E3A">
      <w:pPr>
        <w:tabs>
          <w:tab w:val="left" w:pos="1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903">
        <w:rPr>
          <w:rFonts w:ascii="Times New Roman" w:hAnsi="Times New Roman" w:cs="Times New Roman"/>
          <w:sz w:val="28"/>
          <w:szCs w:val="28"/>
          <w:lang w:val="uk-UA"/>
        </w:rPr>
        <w:t>Внести зміни до п.1 рішення Бучанської міської ради № 4007-66-VІІ від 26.09.2019 « Про дозвіл на розробку документації із землеустрою» виклавши його в наступній редакції:</w:t>
      </w:r>
    </w:p>
    <w:p w:rsidR="00DC3E3A" w:rsidRPr="00E82903" w:rsidRDefault="00DC3E3A" w:rsidP="00DC3E3A">
      <w:pPr>
        <w:pStyle w:val="a3"/>
        <w:numPr>
          <w:ilvl w:val="0"/>
          <w:numId w:val="1"/>
        </w:numPr>
        <w:tabs>
          <w:tab w:val="left" w:pos="1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90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Чалій Людмилі Анатоліївні на  розробку документації із </w:t>
      </w:r>
      <w:proofErr w:type="spellStart"/>
      <w:r w:rsidRPr="00E82903">
        <w:rPr>
          <w:rFonts w:ascii="Times New Roman" w:hAnsi="Times New Roman" w:cs="Times New Roman"/>
          <w:sz w:val="28"/>
          <w:szCs w:val="28"/>
          <w:lang w:val="uk-UA"/>
        </w:rPr>
        <w:t>зкемлеустрою</w:t>
      </w:r>
      <w:proofErr w:type="spellEnd"/>
      <w:r w:rsidRPr="00E82903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у власність орієнтовною площею 750 кв.м для будівництва та обслуговування житлового будинку, господарських будівель і споруд ( присадибна ділянка) по вулиці Ольжича,8 в м. Буча, за рахунок земель не наданих у власність або користування, землі житлової та громадської забудови.</w:t>
      </w:r>
    </w:p>
    <w:p w:rsidR="00DC3E3A" w:rsidRPr="00E82903" w:rsidRDefault="00DC3E3A" w:rsidP="00DC3E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3E3A" w:rsidRPr="00E82903" w:rsidRDefault="00DC3E3A" w:rsidP="00DC3E3A">
      <w:pPr>
        <w:tabs>
          <w:tab w:val="left" w:pos="1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C3E3A" w:rsidRPr="0064798A" w:rsidRDefault="00DC3E3A" w:rsidP="00DC3E3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E65BE"/>
    <w:multiLevelType w:val="hybridMultilevel"/>
    <w:tmpl w:val="CACA5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620"/>
    <w:rsid w:val="004D4E27"/>
    <w:rsid w:val="00687D71"/>
    <w:rsid w:val="00963620"/>
    <w:rsid w:val="00DC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8BA57-7AAA-4E3D-9EC6-570CCB74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E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2019-12-23T07:48:00Z</dcterms:created>
  <dcterms:modified xsi:type="dcterms:W3CDTF">2019-12-23T07:48:00Z</dcterms:modified>
</cp:coreProperties>
</file>